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EDDA" w14:textId="77777777" w:rsidR="00B642A9" w:rsidRPr="0026644F" w:rsidRDefault="00882B66">
      <w:pPr>
        <w:rPr>
          <w:b/>
          <w:sz w:val="28"/>
          <w:szCs w:val="28"/>
          <w:u w:val="single"/>
        </w:rPr>
      </w:pPr>
      <w:r w:rsidRPr="0026644F">
        <w:rPr>
          <w:b/>
          <w:sz w:val="28"/>
          <w:szCs w:val="28"/>
          <w:u w:val="single"/>
        </w:rPr>
        <w:t>Early Plymouth Dodge Alternator Replacement</w:t>
      </w:r>
    </w:p>
    <w:p w14:paraId="5DACABBF" w14:textId="77777777" w:rsidR="00C27339" w:rsidRDefault="00C27339">
      <w:pPr>
        <w:rPr>
          <w:sz w:val="28"/>
          <w:szCs w:val="28"/>
        </w:rPr>
      </w:pPr>
      <w:r>
        <w:rPr>
          <w:sz w:val="28"/>
          <w:szCs w:val="28"/>
        </w:rPr>
        <w:t>Part 1</w:t>
      </w:r>
    </w:p>
    <w:p w14:paraId="44459946" w14:textId="0341266F" w:rsidR="00882B66" w:rsidRDefault="00882B66">
      <w:pPr>
        <w:rPr>
          <w:sz w:val="28"/>
          <w:szCs w:val="28"/>
        </w:rPr>
      </w:pPr>
      <w:r>
        <w:rPr>
          <w:sz w:val="28"/>
          <w:szCs w:val="28"/>
        </w:rPr>
        <w:t>This Early Plymouth Alternator Replacement covers alternator replacement in pre-70 models with a</w:t>
      </w:r>
      <w:r w:rsidR="007E0FB8">
        <w:rPr>
          <w:sz w:val="28"/>
          <w:szCs w:val="28"/>
        </w:rPr>
        <w:t>n original</w:t>
      </w:r>
      <w:r>
        <w:rPr>
          <w:sz w:val="28"/>
          <w:szCs w:val="28"/>
        </w:rPr>
        <w:t xml:space="preserve"> </w:t>
      </w:r>
      <w:proofErr w:type="gramStart"/>
      <w:r>
        <w:rPr>
          <w:sz w:val="28"/>
          <w:szCs w:val="28"/>
        </w:rPr>
        <w:t>35 amp</w:t>
      </w:r>
      <w:proofErr w:type="gramEnd"/>
      <w:r>
        <w:rPr>
          <w:sz w:val="28"/>
          <w:szCs w:val="28"/>
        </w:rPr>
        <w:t xml:space="preserve"> alternator</w:t>
      </w:r>
      <w:r w:rsidR="00EF3840">
        <w:rPr>
          <w:sz w:val="28"/>
          <w:szCs w:val="28"/>
        </w:rPr>
        <w:t xml:space="preserve"> including other Chrysler Products</w:t>
      </w:r>
      <w:r>
        <w:rPr>
          <w:sz w:val="28"/>
          <w:szCs w:val="28"/>
        </w:rPr>
        <w:t xml:space="preserve">. You may be faced with putting in a </w:t>
      </w:r>
      <w:proofErr w:type="gramStart"/>
      <w:r>
        <w:rPr>
          <w:sz w:val="28"/>
          <w:szCs w:val="28"/>
        </w:rPr>
        <w:t>60 amp</w:t>
      </w:r>
      <w:proofErr w:type="gramEnd"/>
      <w:r>
        <w:rPr>
          <w:sz w:val="28"/>
          <w:szCs w:val="28"/>
        </w:rPr>
        <w:t xml:space="preserve"> alternator that many part stores seem to offer instead of the </w:t>
      </w:r>
      <w:r w:rsidR="00EE10AA">
        <w:rPr>
          <w:sz w:val="28"/>
          <w:szCs w:val="28"/>
        </w:rPr>
        <w:t>35 amp model. The stores even</w:t>
      </w:r>
      <w:r>
        <w:rPr>
          <w:sz w:val="28"/>
          <w:szCs w:val="28"/>
        </w:rPr>
        <w:t xml:space="preserve"> list them as 35 a</w:t>
      </w:r>
      <w:r w:rsidR="00DE2DCB">
        <w:rPr>
          <w:sz w:val="28"/>
          <w:szCs w:val="28"/>
        </w:rPr>
        <w:t xml:space="preserve">mp </w:t>
      </w:r>
      <w:r w:rsidR="007E0FB8">
        <w:rPr>
          <w:sz w:val="28"/>
          <w:szCs w:val="28"/>
        </w:rPr>
        <w:t xml:space="preserve">(new or rebuilt) </w:t>
      </w:r>
      <w:r w:rsidR="00DE2DCB">
        <w:rPr>
          <w:sz w:val="28"/>
          <w:szCs w:val="28"/>
        </w:rPr>
        <w:t xml:space="preserve">but actually they are 60 amp and look </w:t>
      </w:r>
      <w:r w:rsidR="007E0FB8">
        <w:rPr>
          <w:sz w:val="28"/>
          <w:szCs w:val="28"/>
        </w:rPr>
        <w:t xml:space="preserve">slightly </w:t>
      </w:r>
      <w:r w:rsidR="00DE2DCB">
        <w:rPr>
          <w:sz w:val="28"/>
          <w:szCs w:val="28"/>
        </w:rPr>
        <w:t>different.</w:t>
      </w:r>
      <w:r w:rsidR="001A09A6">
        <w:rPr>
          <w:sz w:val="28"/>
          <w:szCs w:val="28"/>
        </w:rPr>
        <w:t xml:space="preserve"> Here is an example of a store off</w:t>
      </w:r>
      <w:r w:rsidR="003D3369">
        <w:rPr>
          <w:sz w:val="28"/>
          <w:szCs w:val="28"/>
        </w:rPr>
        <w:t xml:space="preserve">ering a </w:t>
      </w:r>
      <w:proofErr w:type="gramStart"/>
      <w:r w:rsidR="003D3369">
        <w:rPr>
          <w:sz w:val="28"/>
          <w:szCs w:val="28"/>
        </w:rPr>
        <w:t>35 amp</w:t>
      </w:r>
      <w:proofErr w:type="gramEnd"/>
      <w:r w:rsidR="003D3369">
        <w:rPr>
          <w:sz w:val="28"/>
          <w:szCs w:val="28"/>
        </w:rPr>
        <w:t xml:space="preserve"> alternator that wa</w:t>
      </w:r>
      <w:r w:rsidR="001A09A6">
        <w:rPr>
          <w:sz w:val="28"/>
          <w:szCs w:val="28"/>
        </w:rPr>
        <w:t>s actually a 60 amp alternator</w:t>
      </w:r>
      <w:r w:rsidR="003D3369">
        <w:rPr>
          <w:sz w:val="28"/>
          <w:szCs w:val="28"/>
        </w:rPr>
        <w:t xml:space="preserve"> when I checked it out</w:t>
      </w:r>
      <w:r w:rsidR="000C5A76">
        <w:rPr>
          <w:sz w:val="28"/>
          <w:szCs w:val="28"/>
        </w:rPr>
        <w:t xml:space="preserve"> at the store…the picture shows a 60 amp too</w:t>
      </w:r>
      <w:r w:rsidR="001A09A6">
        <w:rPr>
          <w:sz w:val="28"/>
          <w:szCs w:val="28"/>
        </w:rPr>
        <w:t>:</w:t>
      </w:r>
      <w:bookmarkStart w:id="0" w:name="_GoBack"/>
      <w:bookmarkEnd w:id="0"/>
    </w:p>
    <w:p w14:paraId="3D15F8EF" w14:textId="77777777" w:rsidR="001A09A6" w:rsidRDefault="000C5A76">
      <w:pPr>
        <w:rPr>
          <w:sz w:val="28"/>
          <w:szCs w:val="28"/>
        </w:rPr>
      </w:pPr>
      <w:r w:rsidRPr="000C5A76">
        <w:rPr>
          <w:sz w:val="28"/>
          <w:szCs w:val="28"/>
        </w:rPr>
        <w:t>https://www.napaonline.com/napa/en/p/RSE2131001/RSE2131001_0211373632</w:t>
      </w:r>
    </w:p>
    <w:p w14:paraId="0EFBAEE3" w14:textId="77777777" w:rsidR="00882B66" w:rsidRDefault="00485CEB">
      <w:pPr>
        <w:rPr>
          <w:sz w:val="28"/>
          <w:szCs w:val="28"/>
        </w:rPr>
      </w:pPr>
      <w:r>
        <w:rPr>
          <w:sz w:val="28"/>
          <w:szCs w:val="28"/>
        </w:rPr>
        <w:t>A</w:t>
      </w:r>
      <w:r w:rsidR="00882B66">
        <w:rPr>
          <w:sz w:val="28"/>
          <w:szCs w:val="28"/>
        </w:rPr>
        <w:t xml:space="preserve"> noticeable difference between the original </w:t>
      </w:r>
      <w:proofErr w:type="gramStart"/>
      <w:r w:rsidR="00882B66">
        <w:rPr>
          <w:sz w:val="28"/>
          <w:szCs w:val="28"/>
        </w:rPr>
        <w:t>35 amp</w:t>
      </w:r>
      <w:proofErr w:type="gramEnd"/>
      <w:r w:rsidR="00882B66">
        <w:rPr>
          <w:sz w:val="28"/>
          <w:szCs w:val="28"/>
        </w:rPr>
        <w:t xml:space="preserve"> alternator and the store offered 60 amp is the number of field terminals. Original </w:t>
      </w:r>
      <w:proofErr w:type="gramStart"/>
      <w:r w:rsidR="00882B66">
        <w:rPr>
          <w:sz w:val="28"/>
          <w:szCs w:val="28"/>
        </w:rPr>
        <w:t>35 amp</w:t>
      </w:r>
      <w:proofErr w:type="gramEnd"/>
      <w:r w:rsidR="00882B66">
        <w:rPr>
          <w:sz w:val="28"/>
          <w:szCs w:val="28"/>
        </w:rPr>
        <w:t xml:space="preserve"> alternators tend to have a single field terminal while the offered 60 amp alternator may have two field terminals.</w:t>
      </w:r>
    </w:p>
    <w:p w14:paraId="6870E792" w14:textId="77777777" w:rsidR="00882B66" w:rsidRDefault="00882B66">
      <w:pPr>
        <w:rPr>
          <w:sz w:val="28"/>
          <w:szCs w:val="28"/>
        </w:rPr>
      </w:pPr>
      <w:r>
        <w:rPr>
          <w:sz w:val="28"/>
          <w:szCs w:val="28"/>
        </w:rPr>
        <w:t>The difference can be readily spotted from this view and compared:</w:t>
      </w:r>
    </w:p>
    <w:p w14:paraId="4E70B337" w14:textId="77777777" w:rsidR="001A09A6" w:rsidRDefault="001A09A6">
      <w:pPr>
        <w:rPr>
          <w:sz w:val="28"/>
          <w:szCs w:val="28"/>
        </w:rPr>
      </w:pPr>
      <w:r>
        <w:rPr>
          <w:noProof/>
          <w:sz w:val="28"/>
          <w:szCs w:val="28"/>
        </w:rPr>
        <w:drawing>
          <wp:inline distT="0" distB="0" distL="0" distR="0" wp14:anchorId="0967113F" wp14:editId="520D6345">
            <wp:extent cx="6258560" cy="32512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ternatorComparison.JPG"/>
                    <pic:cNvPicPr/>
                  </pic:nvPicPr>
                  <pic:blipFill>
                    <a:blip r:embed="rId5">
                      <a:extLst>
                        <a:ext uri="{28A0092B-C50C-407E-A947-70E740481C1C}">
                          <a14:useLocalDpi xmlns:a14="http://schemas.microsoft.com/office/drawing/2010/main" val="0"/>
                        </a:ext>
                      </a:extLst>
                    </a:blip>
                    <a:stretch>
                      <a:fillRect/>
                    </a:stretch>
                  </pic:blipFill>
                  <pic:spPr>
                    <a:xfrm>
                      <a:off x="0" y="0"/>
                      <a:ext cx="6258560" cy="3251200"/>
                    </a:xfrm>
                    <a:prstGeom prst="rect">
                      <a:avLst/>
                    </a:prstGeom>
                  </pic:spPr>
                </pic:pic>
              </a:graphicData>
            </a:graphic>
          </wp:inline>
        </w:drawing>
      </w:r>
    </w:p>
    <w:p w14:paraId="54982364" w14:textId="77777777" w:rsidR="001A09A6" w:rsidRDefault="001A09A6">
      <w:pPr>
        <w:rPr>
          <w:sz w:val="28"/>
          <w:szCs w:val="28"/>
        </w:rPr>
      </w:pPr>
      <w:r>
        <w:rPr>
          <w:sz w:val="28"/>
          <w:szCs w:val="28"/>
        </w:rPr>
        <w:t xml:space="preserve">The single field terminal is located pointing at the alternator pivot bolt while the double field terminals are up and to the left of the alternator pivot bolt. When you are viewing the proposed alternator for your application this is an identifier as to whether you are getting a </w:t>
      </w:r>
      <w:proofErr w:type="gramStart"/>
      <w:r>
        <w:rPr>
          <w:sz w:val="28"/>
          <w:szCs w:val="28"/>
        </w:rPr>
        <w:t>35 amp</w:t>
      </w:r>
      <w:proofErr w:type="gramEnd"/>
      <w:r>
        <w:rPr>
          <w:sz w:val="28"/>
          <w:szCs w:val="28"/>
        </w:rPr>
        <w:t xml:space="preserve"> alternator or a 60 or greater amp alternator.</w:t>
      </w:r>
    </w:p>
    <w:p w14:paraId="6B928812" w14:textId="77777777" w:rsidR="001F508C" w:rsidRDefault="001F508C">
      <w:pPr>
        <w:rPr>
          <w:sz w:val="28"/>
          <w:szCs w:val="28"/>
        </w:rPr>
      </w:pPr>
      <w:r>
        <w:rPr>
          <w:sz w:val="28"/>
          <w:szCs w:val="28"/>
        </w:rPr>
        <w:t>Physically the two are nearly exact for bolting into place and accepting the wire connections.</w:t>
      </w:r>
    </w:p>
    <w:p w14:paraId="6F7B0516" w14:textId="77777777" w:rsidR="0012152F" w:rsidRDefault="0012152F">
      <w:pPr>
        <w:rPr>
          <w:sz w:val="28"/>
          <w:szCs w:val="28"/>
        </w:rPr>
      </w:pPr>
      <w:r>
        <w:rPr>
          <w:sz w:val="28"/>
          <w:szCs w:val="28"/>
        </w:rPr>
        <w:lastRenderedPageBreak/>
        <w:t xml:space="preserve">There is one </w:t>
      </w:r>
      <w:r w:rsidR="00C6691F">
        <w:rPr>
          <w:sz w:val="28"/>
          <w:szCs w:val="28"/>
        </w:rPr>
        <w:t xml:space="preserve">added wiring </w:t>
      </w:r>
      <w:r>
        <w:rPr>
          <w:sz w:val="28"/>
          <w:szCs w:val="28"/>
        </w:rPr>
        <w:t>step that you</w:t>
      </w:r>
      <w:r w:rsidR="007E0FB8">
        <w:rPr>
          <w:sz w:val="28"/>
          <w:szCs w:val="28"/>
        </w:rPr>
        <w:t xml:space="preserve"> may need to</w:t>
      </w:r>
      <w:r>
        <w:rPr>
          <w:sz w:val="28"/>
          <w:szCs w:val="28"/>
        </w:rPr>
        <w:t xml:space="preserve"> take</w:t>
      </w:r>
      <w:r w:rsidR="00C6691F">
        <w:rPr>
          <w:sz w:val="28"/>
          <w:szCs w:val="28"/>
        </w:rPr>
        <w:t xml:space="preserve"> to make the alternator work in</w:t>
      </w:r>
      <w:r>
        <w:rPr>
          <w:sz w:val="28"/>
          <w:szCs w:val="28"/>
        </w:rPr>
        <w:t xml:space="preserve"> your single field pre-70 Plymouth or Dodge</w:t>
      </w:r>
      <w:r w:rsidR="00C6691F">
        <w:rPr>
          <w:sz w:val="28"/>
          <w:szCs w:val="28"/>
        </w:rPr>
        <w:t>; a</w:t>
      </w:r>
      <w:r w:rsidR="00755CD6">
        <w:rPr>
          <w:sz w:val="28"/>
          <w:szCs w:val="28"/>
        </w:rPr>
        <w:t xml:space="preserve"> ground wire </w:t>
      </w:r>
      <w:r w:rsidR="00C6691F">
        <w:rPr>
          <w:sz w:val="28"/>
          <w:szCs w:val="28"/>
        </w:rPr>
        <w:t xml:space="preserve">added that grounds </w:t>
      </w:r>
      <w:proofErr w:type="gramStart"/>
      <w:r w:rsidR="00C6691F">
        <w:rPr>
          <w:sz w:val="28"/>
          <w:szCs w:val="28"/>
        </w:rPr>
        <w:t>one of the 60 amp</w:t>
      </w:r>
      <w:proofErr w:type="gramEnd"/>
      <w:r w:rsidR="00C6691F">
        <w:rPr>
          <w:sz w:val="28"/>
          <w:szCs w:val="28"/>
        </w:rPr>
        <w:t xml:space="preserve"> alternator field terminals to a convenient ground point such as the alternator pivot bolt:</w:t>
      </w:r>
    </w:p>
    <w:p w14:paraId="5D7F0238" w14:textId="77777777" w:rsidR="00C6691F" w:rsidRDefault="0026644F">
      <w:pPr>
        <w:rPr>
          <w:sz w:val="28"/>
          <w:szCs w:val="28"/>
        </w:rPr>
      </w:pPr>
      <w:r>
        <w:rPr>
          <w:noProof/>
          <w:sz w:val="28"/>
          <w:szCs w:val="28"/>
        </w:rPr>
        <w:drawing>
          <wp:inline distT="0" distB="0" distL="0" distR="0" wp14:anchorId="66A62F8C" wp14:editId="107AF3C4">
            <wp:extent cx="5791200" cy="4343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AmpAternatorWiring.JPG"/>
                    <pic:cNvPicPr/>
                  </pic:nvPicPr>
                  <pic:blipFill>
                    <a:blip r:embed="rId6">
                      <a:extLst>
                        <a:ext uri="{28A0092B-C50C-407E-A947-70E740481C1C}">
                          <a14:useLocalDpi xmlns:a14="http://schemas.microsoft.com/office/drawing/2010/main" val="0"/>
                        </a:ext>
                      </a:extLst>
                    </a:blip>
                    <a:stretch>
                      <a:fillRect/>
                    </a:stretch>
                  </pic:blipFill>
                  <pic:spPr>
                    <a:xfrm>
                      <a:off x="0" y="0"/>
                      <a:ext cx="5819707" cy="4364781"/>
                    </a:xfrm>
                    <a:prstGeom prst="rect">
                      <a:avLst/>
                    </a:prstGeom>
                  </pic:spPr>
                </pic:pic>
              </a:graphicData>
            </a:graphic>
          </wp:inline>
        </w:drawing>
      </w:r>
    </w:p>
    <w:p w14:paraId="6C850777" w14:textId="77777777" w:rsidR="0026644F" w:rsidRDefault="0026644F">
      <w:pPr>
        <w:rPr>
          <w:sz w:val="28"/>
          <w:szCs w:val="28"/>
        </w:rPr>
      </w:pPr>
      <w:r>
        <w:rPr>
          <w:sz w:val="28"/>
          <w:szCs w:val="28"/>
        </w:rPr>
        <w:t>In the above case the red wire grounds the lower field terminal to the alternator pivot bolt.</w:t>
      </w:r>
    </w:p>
    <w:p w14:paraId="467C5A5D" w14:textId="77777777" w:rsidR="0012152F" w:rsidRDefault="0012152F">
      <w:pPr>
        <w:rPr>
          <w:sz w:val="28"/>
          <w:szCs w:val="28"/>
        </w:rPr>
      </w:pPr>
      <w:r>
        <w:rPr>
          <w:sz w:val="28"/>
          <w:szCs w:val="28"/>
        </w:rPr>
        <w:t>There is online info available on using several different later model alternators such as in:</w:t>
      </w:r>
    </w:p>
    <w:p w14:paraId="2BA37E9F" w14:textId="77777777" w:rsidR="0012152F" w:rsidRDefault="00EF3840">
      <w:pPr>
        <w:rPr>
          <w:sz w:val="28"/>
          <w:szCs w:val="28"/>
        </w:rPr>
      </w:pPr>
      <w:hyperlink r:id="rId7" w:history="1">
        <w:r w:rsidR="0026644F" w:rsidRPr="00FA0C5D">
          <w:rPr>
            <w:rStyle w:val="Hyperlink"/>
            <w:sz w:val="28"/>
            <w:szCs w:val="28"/>
          </w:rPr>
          <w:t>http://www.slantsix.org/forum/viewtopic.php?t=28160</w:t>
        </w:r>
      </w:hyperlink>
    </w:p>
    <w:p w14:paraId="3A3D75A0" w14:textId="77777777" w:rsidR="001F508C" w:rsidRDefault="001F508C">
      <w:pPr>
        <w:rPr>
          <w:sz w:val="28"/>
          <w:szCs w:val="28"/>
        </w:rPr>
      </w:pPr>
      <w:r>
        <w:rPr>
          <w:sz w:val="28"/>
          <w:szCs w:val="28"/>
        </w:rPr>
        <w:t>The difference in output (35 amp versus 60 amp) can become a problem if the battery is deeply discharged and the full alte</w:t>
      </w:r>
      <w:r w:rsidR="004C4795">
        <w:rPr>
          <w:sz w:val="28"/>
          <w:szCs w:val="28"/>
        </w:rPr>
        <w:t>rnator output is called upon</w:t>
      </w:r>
      <w:r>
        <w:rPr>
          <w:sz w:val="28"/>
          <w:szCs w:val="28"/>
        </w:rPr>
        <w:t xml:space="preserve"> otherwise there is no major issue in making the change.</w:t>
      </w:r>
    </w:p>
    <w:p w14:paraId="62D64920" w14:textId="77777777" w:rsidR="001F508C" w:rsidRDefault="001F508C">
      <w:pPr>
        <w:rPr>
          <w:sz w:val="28"/>
          <w:szCs w:val="28"/>
        </w:rPr>
      </w:pPr>
      <w:r>
        <w:rPr>
          <w:sz w:val="28"/>
          <w:szCs w:val="28"/>
        </w:rPr>
        <w:t>Unfortunately</w:t>
      </w:r>
      <w:r w:rsidR="002F6A07">
        <w:rPr>
          <w:sz w:val="28"/>
          <w:szCs w:val="28"/>
        </w:rPr>
        <w:t xml:space="preserve">, </w:t>
      </w:r>
      <w:r>
        <w:rPr>
          <w:sz w:val="28"/>
          <w:szCs w:val="28"/>
        </w:rPr>
        <w:t>a simple act like leaving the headlights on for an e</w:t>
      </w:r>
      <w:r w:rsidR="002F6A07">
        <w:rPr>
          <w:sz w:val="28"/>
          <w:szCs w:val="28"/>
        </w:rPr>
        <w:t>xtended period of time while the engine isn’t running</w:t>
      </w:r>
      <w:r>
        <w:rPr>
          <w:sz w:val="28"/>
          <w:szCs w:val="28"/>
        </w:rPr>
        <w:t xml:space="preserve"> can deeply discharge the battery and upon startup the higher outpu</w:t>
      </w:r>
      <w:r w:rsidR="00600B06">
        <w:rPr>
          <w:sz w:val="28"/>
          <w:szCs w:val="28"/>
        </w:rPr>
        <w:t xml:space="preserve">t from the </w:t>
      </w:r>
      <w:proofErr w:type="gramStart"/>
      <w:r w:rsidR="00600B06">
        <w:rPr>
          <w:sz w:val="28"/>
          <w:szCs w:val="28"/>
        </w:rPr>
        <w:t>60 amp</w:t>
      </w:r>
      <w:proofErr w:type="gramEnd"/>
      <w:r w:rsidR="00600B06">
        <w:rPr>
          <w:sz w:val="28"/>
          <w:szCs w:val="28"/>
        </w:rPr>
        <w:t xml:space="preserve"> alternator could</w:t>
      </w:r>
      <w:r>
        <w:rPr>
          <w:sz w:val="28"/>
          <w:szCs w:val="28"/>
        </w:rPr>
        <w:t xml:space="preserve"> overload the </w:t>
      </w:r>
      <w:r w:rsidR="00600B06">
        <w:rPr>
          <w:sz w:val="28"/>
          <w:szCs w:val="28"/>
        </w:rPr>
        <w:t xml:space="preserve">aged </w:t>
      </w:r>
      <w:r w:rsidR="002F6A07">
        <w:rPr>
          <w:sz w:val="28"/>
          <w:szCs w:val="28"/>
        </w:rPr>
        <w:t xml:space="preserve">pre-70 </w:t>
      </w:r>
      <w:r>
        <w:rPr>
          <w:sz w:val="28"/>
          <w:szCs w:val="28"/>
        </w:rPr>
        <w:t xml:space="preserve">factory original wiring and </w:t>
      </w:r>
      <w:r w:rsidR="002F6A07">
        <w:rPr>
          <w:sz w:val="28"/>
          <w:szCs w:val="28"/>
        </w:rPr>
        <w:t xml:space="preserve">somewhat corroded </w:t>
      </w:r>
      <w:r w:rsidR="00721267">
        <w:rPr>
          <w:sz w:val="28"/>
          <w:szCs w:val="28"/>
        </w:rPr>
        <w:t xml:space="preserve">and/or oxidized </w:t>
      </w:r>
      <w:r w:rsidR="002F6A07">
        <w:rPr>
          <w:sz w:val="28"/>
          <w:szCs w:val="28"/>
        </w:rPr>
        <w:t xml:space="preserve">original connections. </w:t>
      </w:r>
    </w:p>
    <w:p w14:paraId="51C02DD6" w14:textId="77777777" w:rsidR="00600B06" w:rsidRDefault="00600B06">
      <w:pPr>
        <w:rPr>
          <w:sz w:val="28"/>
          <w:szCs w:val="28"/>
        </w:rPr>
      </w:pPr>
      <w:r>
        <w:rPr>
          <w:sz w:val="28"/>
          <w:szCs w:val="28"/>
        </w:rPr>
        <w:t>Changing the voltage regulator to a hea</w:t>
      </w:r>
      <w:r w:rsidR="00CC207E">
        <w:rPr>
          <w:sz w:val="28"/>
          <w:szCs w:val="28"/>
        </w:rPr>
        <w:t>vy duty unit is a safe</w:t>
      </w:r>
      <w:r w:rsidR="0023657B">
        <w:rPr>
          <w:sz w:val="28"/>
          <w:szCs w:val="28"/>
        </w:rPr>
        <w:t xml:space="preserve"> approach </w:t>
      </w:r>
      <w:r w:rsidR="00B92DC3">
        <w:rPr>
          <w:sz w:val="28"/>
          <w:szCs w:val="28"/>
        </w:rPr>
        <w:t>using a regulator</w:t>
      </w:r>
      <w:r>
        <w:rPr>
          <w:sz w:val="28"/>
          <w:szCs w:val="28"/>
        </w:rPr>
        <w:t xml:space="preserve"> </w:t>
      </w:r>
      <w:r w:rsidR="00B92DC3">
        <w:rPr>
          <w:sz w:val="28"/>
          <w:szCs w:val="28"/>
        </w:rPr>
        <w:t xml:space="preserve">like </w:t>
      </w:r>
      <w:proofErr w:type="spellStart"/>
      <w:r w:rsidR="00B92DC3">
        <w:rPr>
          <w:sz w:val="28"/>
          <w:szCs w:val="28"/>
        </w:rPr>
        <w:t>Bluestreak</w:t>
      </w:r>
      <w:proofErr w:type="spellEnd"/>
      <w:r w:rsidR="00B92DC3">
        <w:rPr>
          <w:sz w:val="28"/>
          <w:szCs w:val="28"/>
        </w:rPr>
        <w:t xml:space="preserve"> VR-106</w:t>
      </w:r>
      <w:r>
        <w:rPr>
          <w:sz w:val="28"/>
          <w:szCs w:val="28"/>
        </w:rPr>
        <w:t>.</w:t>
      </w:r>
    </w:p>
    <w:p w14:paraId="54AB4315" w14:textId="77777777" w:rsidR="00600B06" w:rsidRDefault="00600B06">
      <w:pPr>
        <w:rPr>
          <w:sz w:val="28"/>
          <w:szCs w:val="28"/>
        </w:rPr>
      </w:pPr>
      <w:r>
        <w:rPr>
          <w:sz w:val="28"/>
          <w:szCs w:val="28"/>
        </w:rPr>
        <w:t>See this discussion for all the possibilities for the Voltage Regulator:</w:t>
      </w:r>
    </w:p>
    <w:p w14:paraId="49395C63" w14:textId="77777777" w:rsidR="00600B06" w:rsidRDefault="00EF3840">
      <w:pPr>
        <w:rPr>
          <w:sz w:val="28"/>
          <w:szCs w:val="28"/>
        </w:rPr>
      </w:pPr>
      <w:hyperlink r:id="rId8" w:anchor="81280" w:history="1">
        <w:r w:rsidR="00EA7D6F" w:rsidRPr="00FB457E">
          <w:rPr>
            <w:rStyle w:val="Hyperlink"/>
            <w:sz w:val="28"/>
            <w:szCs w:val="28"/>
          </w:rPr>
          <w:t>http://www.slantsix.org/forum/viewtopic.php?p=81280&amp;highlight=35+alternator+60#81280</w:t>
        </w:r>
      </w:hyperlink>
    </w:p>
    <w:p w14:paraId="389A210D" w14:textId="77777777" w:rsidR="00EA7D6F" w:rsidRDefault="00EA7D6F">
      <w:pPr>
        <w:rPr>
          <w:sz w:val="28"/>
          <w:szCs w:val="28"/>
        </w:rPr>
      </w:pPr>
    </w:p>
    <w:p w14:paraId="0BF2B675" w14:textId="77777777" w:rsidR="00600B06" w:rsidRDefault="00600B06">
      <w:pPr>
        <w:rPr>
          <w:sz w:val="28"/>
          <w:szCs w:val="28"/>
        </w:rPr>
      </w:pPr>
      <w:r>
        <w:rPr>
          <w:sz w:val="28"/>
          <w:szCs w:val="28"/>
        </w:rPr>
        <w:t>The wiring and bulkhead connection is another area for discussion.</w:t>
      </w:r>
    </w:p>
    <w:p w14:paraId="794E6BF6" w14:textId="77777777" w:rsidR="00882B66" w:rsidRDefault="002F6A07">
      <w:pPr>
        <w:rPr>
          <w:sz w:val="28"/>
          <w:szCs w:val="28"/>
        </w:rPr>
      </w:pPr>
      <w:r>
        <w:rPr>
          <w:sz w:val="28"/>
          <w:szCs w:val="28"/>
        </w:rPr>
        <w:t>Part 2 w</w:t>
      </w:r>
      <w:r w:rsidR="00EE10AA">
        <w:rPr>
          <w:sz w:val="28"/>
          <w:szCs w:val="28"/>
        </w:rPr>
        <w:t>ill cover one</w:t>
      </w:r>
      <w:r>
        <w:rPr>
          <w:sz w:val="28"/>
          <w:szCs w:val="28"/>
        </w:rPr>
        <w:t xml:space="preserve"> way to deal with avoiding overload</w:t>
      </w:r>
      <w:r w:rsidR="00600B06">
        <w:rPr>
          <w:sz w:val="28"/>
          <w:szCs w:val="28"/>
        </w:rPr>
        <w:t>ing that</w:t>
      </w:r>
      <w:r w:rsidR="00721267">
        <w:rPr>
          <w:sz w:val="28"/>
          <w:szCs w:val="28"/>
        </w:rPr>
        <w:t xml:space="preserve"> factory original wiring circuit.</w:t>
      </w:r>
      <w:r w:rsidR="0023657B">
        <w:rPr>
          <w:sz w:val="28"/>
          <w:szCs w:val="28"/>
        </w:rPr>
        <w:t xml:space="preserve"> If you want a peak at some background on this subject see:</w:t>
      </w:r>
    </w:p>
    <w:p w14:paraId="5090A4D1" w14:textId="77777777" w:rsidR="0023657B" w:rsidRDefault="00EF3840">
      <w:pPr>
        <w:rPr>
          <w:sz w:val="28"/>
          <w:szCs w:val="28"/>
        </w:rPr>
      </w:pPr>
      <w:hyperlink r:id="rId9" w:anchor="311268" w:history="1">
        <w:r w:rsidR="00D302CC" w:rsidRPr="0068070D">
          <w:rPr>
            <w:rStyle w:val="Hyperlink"/>
            <w:sz w:val="28"/>
            <w:szCs w:val="28"/>
          </w:rPr>
          <w:t>http://slantsix.org/forum/viewtopic.php?p=311268#311268</w:t>
        </w:r>
      </w:hyperlink>
    </w:p>
    <w:p w14:paraId="580FC7DB" w14:textId="77777777" w:rsidR="00D302CC" w:rsidRDefault="00EF3840">
      <w:pPr>
        <w:rPr>
          <w:sz w:val="28"/>
          <w:szCs w:val="28"/>
        </w:rPr>
      </w:pPr>
      <w:hyperlink r:id="rId10" w:anchor="355869" w:history="1">
        <w:r w:rsidR="00D302CC" w:rsidRPr="0068070D">
          <w:rPr>
            <w:rStyle w:val="Hyperlink"/>
            <w:sz w:val="28"/>
            <w:szCs w:val="28"/>
          </w:rPr>
          <w:t>http://slantsix.org/forum/viewtopic.php?p=355869#355869</w:t>
        </w:r>
      </w:hyperlink>
    </w:p>
    <w:p w14:paraId="707305E8" w14:textId="77777777" w:rsidR="00D302CC" w:rsidRDefault="00D302CC">
      <w:pPr>
        <w:rPr>
          <w:sz w:val="28"/>
          <w:szCs w:val="28"/>
          <w:u w:val="single"/>
        </w:rPr>
      </w:pPr>
    </w:p>
    <w:p w14:paraId="07B67DF6" w14:textId="77777777" w:rsidR="004C4795" w:rsidRDefault="004C4795">
      <w:pPr>
        <w:rPr>
          <w:sz w:val="28"/>
          <w:szCs w:val="28"/>
        </w:rPr>
      </w:pPr>
      <w:r w:rsidRPr="000E2FF7">
        <w:rPr>
          <w:sz w:val="28"/>
          <w:szCs w:val="28"/>
          <w:u w:val="single"/>
        </w:rPr>
        <w:t>In summary</w:t>
      </w:r>
      <w:r>
        <w:rPr>
          <w:sz w:val="28"/>
          <w:szCs w:val="28"/>
        </w:rPr>
        <w:t xml:space="preserve"> you have two steps to use a 60 amp two field alternator in place of your 35 amp:</w:t>
      </w:r>
    </w:p>
    <w:p w14:paraId="7F0AF066" w14:textId="77777777" w:rsidR="004C4795" w:rsidRDefault="004C4795" w:rsidP="004C4795">
      <w:pPr>
        <w:pStyle w:val="ListParagraph"/>
        <w:numPr>
          <w:ilvl w:val="0"/>
          <w:numId w:val="1"/>
        </w:numPr>
        <w:rPr>
          <w:sz w:val="28"/>
          <w:szCs w:val="28"/>
        </w:rPr>
      </w:pPr>
      <w:r>
        <w:rPr>
          <w:sz w:val="28"/>
          <w:szCs w:val="28"/>
        </w:rPr>
        <w:t>Adding ground wire to the 2</w:t>
      </w:r>
      <w:r w:rsidRPr="004C4795">
        <w:rPr>
          <w:sz w:val="28"/>
          <w:szCs w:val="28"/>
          <w:vertAlign w:val="superscript"/>
        </w:rPr>
        <w:t>nd</w:t>
      </w:r>
      <w:r>
        <w:rPr>
          <w:sz w:val="28"/>
          <w:szCs w:val="28"/>
        </w:rPr>
        <w:t xml:space="preserve"> field terminal</w:t>
      </w:r>
      <w:r w:rsidR="003A36BA">
        <w:rPr>
          <w:sz w:val="28"/>
          <w:szCs w:val="28"/>
        </w:rPr>
        <w:t xml:space="preserve"> &amp; installing heavy duty</w:t>
      </w:r>
      <w:r w:rsidR="0023657B">
        <w:rPr>
          <w:sz w:val="28"/>
          <w:szCs w:val="28"/>
        </w:rPr>
        <w:t xml:space="preserve"> Voltage Regulator</w:t>
      </w:r>
    </w:p>
    <w:p w14:paraId="61B5756F" w14:textId="77777777" w:rsidR="004C4795" w:rsidRPr="004C4795" w:rsidRDefault="004C4795" w:rsidP="004C4795">
      <w:pPr>
        <w:pStyle w:val="ListParagraph"/>
        <w:numPr>
          <w:ilvl w:val="0"/>
          <w:numId w:val="1"/>
        </w:numPr>
        <w:rPr>
          <w:sz w:val="28"/>
          <w:szCs w:val="28"/>
        </w:rPr>
      </w:pPr>
      <w:r>
        <w:rPr>
          <w:sz w:val="28"/>
          <w:szCs w:val="28"/>
        </w:rPr>
        <w:t>Reduce the chances of overloading your pre-70 wiring circuits (see part 2)</w:t>
      </w:r>
      <w:r w:rsidR="00600B06">
        <w:rPr>
          <w:sz w:val="28"/>
          <w:szCs w:val="28"/>
        </w:rPr>
        <w:t xml:space="preserve"> </w:t>
      </w:r>
    </w:p>
    <w:sectPr w:rsidR="004C4795" w:rsidRPr="004C4795" w:rsidSect="00882B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40AA0"/>
    <w:multiLevelType w:val="hybridMultilevel"/>
    <w:tmpl w:val="00368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66"/>
    <w:rsid w:val="000C5A76"/>
    <w:rsid w:val="000E2FF7"/>
    <w:rsid w:val="0012152F"/>
    <w:rsid w:val="001A09A6"/>
    <w:rsid w:val="001B2E63"/>
    <w:rsid w:val="001F508C"/>
    <w:rsid w:val="0023657B"/>
    <w:rsid w:val="0026644F"/>
    <w:rsid w:val="002F6A07"/>
    <w:rsid w:val="003A36BA"/>
    <w:rsid w:val="003D3369"/>
    <w:rsid w:val="00485CEB"/>
    <w:rsid w:val="004C4795"/>
    <w:rsid w:val="00600B06"/>
    <w:rsid w:val="00721267"/>
    <w:rsid w:val="00755CD6"/>
    <w:rsid w:val="007E0FB8"/>
    <w:rsid w:val="00882B66"/>
    <w:rsid w:val="00B642A9"/>
    <w:rsid w:val="00B92DC3"/>
    <w:rsid w:val="00C27339"/>
    <w:rsid w:val="00C6691F"/>
    <w:rsid w:val="00CC207E"/>
    <w:rsid w:val="00D302CC"/>
    <w:rsid w:val="00DE2DCB"/>
    <w:rsid w:val="00EA7D6F"/>
    <w:rsid w:val="00EE10AA"/>
    <w:rsid w:val="00EF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37D0"/>
  <w15:chartTrackingRefBased/>
  <w15:docId w15:val="{333EC5BD-3010-41FE-909F-D7A62A37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44F"/>
    <w:rPr>
      <w:color w:val="0563C1" w:themeColor="hyperlink"/>
      <w:u w:val="single"/>
    </w:rPr>
  </w:style>
  <w:style w:type="paragraph" w:styleId="ListParagraph">
    <w:name w:val="List Paragraph"/>
    <w:basedOn w:val="Normal"/>
    <w:uiPriority w:val="34"/>
    <w:qFormat/>
    <w:rsid w:val="004C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ntsix.org/forum/viewtopic.php?p=81280&amp;highlight=35+alternator+60" TargetMode="External"/><Relationship Id="rId3" Type="http://schemas.openxmlformats.org/officeDocument/2006/relationships/settings" Target="settings.xml"/><Relationship Id="rId7" Type="http://schemas.openxmlformats.org/officeDocument/2006/relationships/hyperlink" Target="http://www.slantsix.org/forum/viewtopic.php?t=28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lantsix.org/forum/viewtopic.php?p=355869" TargetMode="External"/><Relationship Id="rId4" Type="http://schemas.openxmlformats.org/officeDocument/2006/relationships/webSettings" Target="webSettings.xml"/><Relationship Id="rId9" Type="http://schemas.openxmlformats.org/officeDocument/2006/relationships/hyperlink" Target="http://slantsix.org/forum/viewtopic.php?p=311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DonPal</dc:creator>
  <cp:keywords/>
  <dc:description/>
  <cp:lastModifiedBy> </cp:lastModifiedBy>
  <cp:revision>22</cp:revision>
  <dcterms:created xsi:type="dcterms:W3CDTF">2016-07-10T12:53:00Z</dcterms:created>
  <dcterms:modified xsi:type="dcterms:W3CDTF">2019-01-18T08:06:00Z</dcterms:modified>
</cp:coreProperties>
</file>